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3337BF06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384C7E">
              <w:rPr>
                <w:rFonts w:ascii="Times New Roman" w:hAnsi="Times New Roman" w:cs="Times New Roman"/>
                <w:b/>
              </w:rPr>
              <w:t>7</w:t>
            </w:r>
            <w:r w:rsidRPr="008B65FF">
              <w:rPr>
                <w:rFonts w:ascii="Times New Roman" w:hAnsi="Times New Roman" w:cs="Times New Roman"/>
                <w:b/>
              </w:rPr>
              <w:t>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48D4ED58" w14:textId="2794D216" w:rsidR="001E6002" w:rsidRPr="001E6002" w:rsidRDefault="001E6002" w:rsidP="001E600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1E60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dotyczy: przetargu nieograniczonego na </w:t>
            </w:r>
            <w:bookmarkStart w:id="0" w:name="_Hlk176332400"/>
            <w:r w:rsidRPr="001E60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dostawę</w:t>
            </w:r>
            <w:bookmarkEnd w:id="0"/>
            <w:r w:rsidRPr="001E60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 </w:t>
            </w:r>
            <w:r w:rsidRPr="001E600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pl-PL"/>
              </w:rPr>
              <w:t>materiałów medycznych dla Centralnej Sterylizacji</w:t>
            </w:r>
            <w:bookmarkStart w:id="1" w:name="_GoBack"/>
            <w:bookmarkEnd w:id="1"/>
            <w:r w:rsidRPr="001E600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 xml:space="preserve">; </w:t>
            </w:r>
            <w:r w:rsidRPr="001E600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pl-PL"/>
              </w:rPr>
              <w:t>znak sprawy: 4WSzKzP.SZP.2612.152.2024</w:t>
            </w:r>
          </w:p>
          <w:p w14:paraId="5CA6B8F4" w14:textId="16298AB6" w:rsidR="008B65FF" w:rsidRPr="008B65FF" w:rsidRDefault="008B65FF" w:rsidP="001E6002">
            <w:pPr>
              <w:spacing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8B65FF" w:rsidRPr="008B65FF" w14:paraId="69C1F5F1" w14:textId="77777777" w:rsidTr="00485303"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315226F1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</w:t>
      </w:r>
      <w:r w:rsidR="00315C5D">
        <w:rPr>
          <w:color w:val="222222"/>
          <w:sz w:val="21"/>
          <w:szCs w:val="21"/>
        </w:rPr>
        <w:t>4r. poz. 507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30FC2760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="00315C5D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758AD"/>
    <w:rsid w:val="001930A2"/>
    <w:rsid w:val="0019486C"/>
    <w:rsid w:val="001E6002"/>
    <w:rsid w:val="002F1996"/>
    <w:rsid w:val="00315C5D"/>
    <w:rsid w:val="00384C7E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1762B"/>
    <w:rsid w:val="00664CCA"/>
    <w:rsid w:val="006B7BF5"/>
    <w:rsid w:val="007C24F5"/>
    <w:rsid w:val="00803D1C"/>
    <w:rsid w:val="00817A2E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AF42C2"/>
    <w:rsid w:val="00B035E5"/>
    <w:rsid w:val="00BC03FF"/>
    <w:rsid w:val="00BF1769"/>
    <w:rsid w:val="00C57760"/>
    <w:rsid w:val="00CB1D53"/>
    <w:rsid w:val="00D02901"/>
    <w:rsid w:val="00D10644"/>
    <w:rsid w:val="00D81585"/>
    <w:rsid w:val="00E44E15"/>
    <w:rsid w:val="00EC2674"/>
    <w:rsid w:val="00F01EDE"/>
    <w:rsid w:val="00F726F0"/>
    <w:rsid w:val="00FF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17</cp:revision>
  <cp:lastPrinted>2024-03-12T09:49:00Z</cp:lastPrinted>
  <dcterms:created xsi:type="dcterms:W3CDTF">2022-05-06T13:14:00Z</dcterms:created>
  <dcterms:modified xsi:type="dcterms:W3CDTF">2024-12-12T13:37:00Z</dcterms:modified>
</cp:coreProperties>
</file>